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A9" w:rsidRPr="00F42480" w:rsidRDefault="00C76BA9" w:rsidP="00C76BA9">
      <w:pPr>
        <w:spacing w:after="0" w:line="522" w:lineRule="exact"/>
        <w:ind w:right="-20"/>
        <w:jc w:val="center"/>
        <w:rPr>
          <w:rFonts w:ascii="仿宋" w:eastAsia="仿宋" w:hAnsi="仿宋" w:cs="宋体"/>
          <w:position w:val="-4"/>
          <w:sz w:val="32"/>
          <w:szCs w:val="32"/>
          <w:lang w:eastAsia="zh-CN"/>
        </w:rPr>
      </w:pPr>
      <w:bookmarkStart w:id="0" w:name="_GoBack"/>
      <w:bookmarkEnd w:id="0"/>
      <w:r w:rsidRPr="00F42480">
        <w:rPr>
          <w:rFonts w:ascii="仿宋" w:eastAsia="仿宋" w:hAnsi="仿宋" w:cs="宋体" w:hint="eastAsia"/>
          <w:position w:val="-4"/>
          <w:sz w:val="32"/>
          <w:szCs w:val="32"/>
          <w:lang w:eastAsia="zh-CN"/>
        </w:rPr>
        <w:t>《</w:t>
      </w:r>
      <w:r w:rsidRPr="00F42480">
        <w:rPr>
          <w:rFonts w:ascii="仿宋" w:eastAsia="仿宋" w:hAnsi="仿宋" w:cs="宋体"/>
          <w:position w:val="-4"/>
          <w:sz w:val="32"/>
          <w:szCs w:val="32"/>
          <w:lang w:eastAsia="zh-CN"/>
        </w:rPr>
        <w:t>20</w:t>
      </w:r>
      <w:r w:rsidRPr="00F42480">
        <w:rPr>
          <w:rFonts w:ascii="仿宋" w:eastAsia="仿宋" w:hAnsi="仿宋" w:cs="宋体" w:hint="eastAsia"/>
          <w:position w:val="-4"/>
          <w:sz w:val="32"/>
          <w:szCs w:val="32"/>
          <w:lang w:eastAsia="zh-CN"/>
        </w:rPr>
        <w:t>2</w:t>
      </w:r>
      <w:r w:rsidR="00536238">
        <w:rPr>
          <w:rFonts w:ascii="仿宋" w:eastAsia="仿宋" w:hAnsi="仿宋" w:cs="宋体"/>
          <w:position w:val="-4"/>
          <w:sz w:val="32"/>
          <w:szCs w:val="32"/>
          <w:lang w:eastAsia="zh-CN"/>
        </w:rPr>
        <w:t xml:space="preserve">4 </w:t>
      </w:r>
      <w:r w:rsidRPr="00F42480">
        <w:rPr>
          <w:rFonts w:ascii="仿宋" w:eastAsia="仿宋" w:hAnsi="仿宋" w:cs="宋体" w:hint="eastAsia"/>
          <w:position w:val="-4"/>
          <w:sz w:val="32"/>
          <w:szCs w:val="32"/>
          <w:lang w:eastAsia="zh-CN"/>
        </w:rPr>
        <w:t>中国化肥企业</w:t>
      </w:r>
      <w:r w:rsidRPr="00F42480">
        <w:rPr>
          <w:rFonts w:ascii="仿宋" w:eastAsia="仿宋" w:hAnsi="仿宋" w:cs="宋体"/>
          <w:position w:val="-4"/>
          <w:sz w:val="32"/>
          <w:szCs w:val="32"/>
          <w:lang w:eastAsia="zh-CN"/>
        </w:rPr>
        <w:t>100</w:t>
      </w:r>
      <w:r w:rsidRPr="00F42480">
        <w:rPr>
          <w:rFonts w:ascii="仿宋" w:eastAsia="仿宋" w:hAnsi="仿宋" w:cs="宋体" w:hint="eastAsia"/>
          <w:position w:val="-4"/>
          <w:sz w:val="32"/>
          <w:szCs w:val="32"/>
          <w:lang w:eastAsia="zh-CN"/>
        </w:rPr>
        <w:t>强》会刊认刊回执</w:t>
      </w:r>
    </w:p>
    <w:p w:rsidR="00C76BA9" w:rsidRPr="00F42480" w:rsidRDefault="00C76BA9" w:rsidP="00E5156D">
      <w:pPr>
        <w:tabs>
          <w:tab w:val="left" w:pos="6708"/>
        </w:tabs>
        <w:autoSpaceDE w:val="0"/>
        <w:autoSpaceDN w:val="0"/>
        <w:adjustRightInd w:val="0"/>
        <w:spacing w:before="3" w:line="418" w:lineRule="exact"/>
        <w:ind w:right="-20" w:firstLineChars="50" w:firstLine="141"/>
        <w:rPr>
          <w:rFonts w:ascii="仿宋_GB2312" w:eastAsia="仿宋_GB2312"/>
          <w:bCs/>
          <w:sz w:val="28"/>
          <w:lang w:eastAsia="zh-CN"/>
        </w:rPr>
      </w:pPr>
      <w:r w:rsidRPr="00F42480">
        <w:rPr>
          <w:rFonts w:ascii="仿宋_GB2312" w:eastAsia="仿宋_GB2312" w:hAnsi="宋体" w:hint="eastAsia"/>
          <w:bCs/>
          <w:spacing w:val="1"/>
          <w:position w:val="-4"/>
          <w:sz w:val="28"/>
          <w:lang w:eastAsia="zh-CN"/>
        </w:rPr>
        <w:t>签</w:t>
      </w:r>
      <w:r w:rsidRPr="00F42480">
        <w:rPr>
          <w:rFonts w:ascii="仿宋_GB2312" w:eastAsia="仿宋_GB2312" w:hint="eastAsia"/>
          <w:bCs/>
          <w:spacing w:val="1"/>
          <w:position w:val="-4"/>
          <w:sz w:val="28"/>
          <w:lang w:eastAsia="zh-CN"/>
        </w:rPr>
        <w:t>署日</w:t>
      </w:r>
      <w:r w:rsidRPr="00F42480">
        <w:rPr>
          <w:rFonts w:ascii="仿宋_GB2312" w:eastAsia="仿宋_GB2312" w:hint="eastAsia"/>
          <w:bCs/>
          <w:spacing w:val="2"/>
          <w:position w:val="-4"/>
          <w:sz w:val="28"/>
          <w:lang w:eastAsia="zh-CN"/>
        </w:rPr>
        <w:t>期</w:t>
      </w:r>
      <w:r w:rsidRPr="00F42480">
        <w:rPr>
          <w:rFonts w:ascii="仿宋_GB2312" w:eastAsia="仿宋_GB2312" w:hint="eastAsia"/>
          <w:bCs/>
          <w:position w:val="-4"/>
          <w:sz w:val="28"/>
          <w:lang w:eastAsia="zh-CN"/>
        </w:rPr>
        <w:t>：</w:t>
      </w:r>
      <w:r w:rsidRPr="00F42480">
        <w:rPr>
          <w:rFonts w:ascii="仿宋_GB2312" w:eastAsia="仿宋_GB2312"/>
          <w:bCs/>
          <w:position w:val="-4"/>
          <w:sz w:val="28"/>
          <w:lang w:eastAsia="zh-CN"/>
        </w:rPr>
        <w:tab/>
      </w:r>
      <w:r w:rsidRPr="00F42480">
        <w:rPr>
          <w:rFonts w:ascii="仿宋_GB2312" w:eastAsia="仿宋_GB2312" w:hint="eastAsia"/>
          <w:bCs/>
          <w:spacing w:val="1"/>
          <w:position w:val="-4"/>
          <w:sz w:val="28"/>
          <w:lang w:eastAsia="zh-CN"/>
        </w:rPr>
        <w:t>存档号：</w:t>
      </w:r>
    </w:p>
    <w:tbl>
      <w:tblPr>
        <w:tblpPr w:leftFromText="180" w:rightFromText="180" w:vertAnchor="text" w:horzAnchor="page" w:tblpX="1157" w:tblpY="62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9"/>
        <w:gridCol w:w="256"/>
        <w:gridCol w:w="987"/>
        <w:gridCol w:w="567"/>
        <w:gridCol w:w="438"/>
        <w:gridCol w:w="413"/>
        <w:gridCol w:w="1430"/>
        <w:gridCol w:w="412"/>
        <w:gridCol w:w="722"/>
        <w:gridCol w:w="707"/>
        <w:gridCol w:w="1993"/>
      </w:tblGrid>
      <w:tr w:rsidR="001C0C4F" w:rsidTr="00C47B3C">
        <w:trPr>
          <w:trHeight w:hRule="exact" w:val="594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1C0C4F" w:rsidRDefault="001C0C4F" w:rsidP="005004F1">
            <w:pPr>
              <w:autoSpaceDE w:val="0"/>
              <w:autoSpaceDN w:val="0"/>
              <w:adjustRightInd w:val="0"/>
              <w:spacing w:line="378" w:lineRule="exact"/>
              <w:ind w:left="93" w:right="-20"/>
              <w:rPr>
                <w:rFonts w:ascii="仿宋_GB2312" w:eastAsia="仿宋_GB2312"/>
                <w:sz w:val="24"/>
              </w:rPr>
            </w:pPr>
            <w:proofErr w:type="spellStart"/>
            <w:r>
              <w:rPr>
                <w:rFonts w:ascii="仿宋_GB2312" w:eastAsia="仿宋_GB2312" w:hAnsi="宋体" w:hint="eastAsia"/>
                <w:spacing w:val="2"/>
                <w:sz w:val="28"/>
              </w:rPr>
              <w:t>单</w:t>
            </w:r>
            <w:r>
              <w:rPr>
                <w:rFonts w:ascii="仿宋_GB2312" w:eastAsia="仿宋_GB2312" w:hint="eastAsia"/>
                <w:spacing w:val="2"/>
                <w:sz w:val="28"/>
              </w:rPr>
              <w:t>位全称</w:t>
            </w:r>
            <w:proofErr w:type="spellEnd"/>
          </w:p>
        </w:tc>
        <w:tc>
          <w:tcPr>
            <w:tcW w:w="7925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</w:tcPr>
          <w:p w:rsidR="001C0C4F" w:rsidRDefault="001C0C4F" w:rsidP="005004F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</w:tr>
      <w:tr w:rsidR="00C76BA9" w:rsidTr="00122B26">
        <w:trPr>
          <w:trHeight w:hRule="exact" w:val="55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76BA9" w:rsidRDefault="00C76BA9" w:rsidP="005004F1">
            <w:pPr>
              <w:tabs>
                <w:tab w:val="left" w:pos="920"/>
              </w:tabs>
              <w:autoSpaceDE w:val="0"/>
              <w:autoSpaceDN w:val="0"/>
              <w:adjustRightInd w:val="0"/>
              <w:spacing w:line="378" w:lineRule="exact"/>
              <w:ind w:left="93" w:right="-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地</w:t>
            </w:r>
            <w:r>
              <w:rPr>
                <w:rFonts w:ascii="仿宋_GB2312" w:eastAsia="仿宋_GB2312"/>
                <w:sz w:val="28"/>
              </w:rPr>
              <w:tab/>
            </w:r>
            <w:r>
              <w:rPr>
                <w:rFonts w:ascii="仿宋_GB2312" w:eastAsia="仿宋_GB2312" w:hint="eastAsia"/>
                <w:sz w:val="28"/>
              </w:rPr>
              <w:t>址</w:t>
            </w:r>
          </w:p>
        </w:tc>
        <w:tc>
          <w:tcPr>
            <w:tcW w:w="4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76BA9" w:rsidRDefault="00C76BA9" w:rsidP="005004F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</w:tcPr>
          <w:p w:rsidR="00C76BA9" w:rsidRDefault="00C76BA9" w:rsidP="005004F1">
            <w:pPr>
              <w:tabs>
                <w:tab w:val="left" w:pos="800"/>
              </w:tabs>
              <w:autoSpaceDE w:val="0"/>
              <w:autoSpaceDN w:val="0"/>
              <w:adjustRightInd w:val="0"/>
              <w:spacing w:line="378" w:lineRule="exact"/>
              <w:ind w:left="103" w:right="-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邮</w:t>
            </w:r>
            <w:r>
              <w:rPr>
                <w:rFonts w:ascii="仿宋_GB2312" w:eastAsia="仿宋_GB2312"/>
                <w:sz w:val="28"/>
              </w:rPr>
              <w:tab/>
            </w:r>
            <w:r>
              <w:rPr>
                <w:rFonts w:ascii="仿宋_GB2312" w:eastAsia="仿宋_GB2312" w:hAnsi="宋体" w:hint="eastAsia"/>
                <w:sz w:val="28"/>
              </w:rPr>
              <w:t>编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</w:tcPr>
          <w:p w:rsidR="00C76BA9" w:rsidRDefault="00C76BA9" w:rsidP="005004F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</w:tr>
      <w:tr w:rsidR="00C76BA9" w:rsidTr="00122B26">
        <w:trPr>
          <w:trHeight w:hRule="exact" w:val="563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76BA9" w:rsidRDefault="00C76BA9" w:rsidP="005004F1">
            <w:pPr>
              <w:autoSpaceDE w:val="0"/>
              <w:autoSpaceDN w:val="0"/>
              <w:adjustRightInd w:val="0"/>
              <w:spacing w:line="378" w:lineRule="exact"/>
              <w:ind w:left="93" w:right="-20"/>
              <w:rPr>
                <w:rFonts w:ascii="仿宋_GB2312" w:eastAsia="仿宋_GB2312"/>
                <w:sz w:val="24"/>
              </w:rPr>
            </w:pPr>
            <w:proofErr w:type="spellStart"/>
            <w:r>
              <w:rPr>
                <w:rFonts w:ascii="仿宋_GB2312" w:eastAsia="仿宋_GB2312" w:hAnsi="宋体" w:hint="eastAsia"/>
                <w:sz w:val="28"/>
              </w:rPr>
              <w:t>负责</w:t>
            </w:r>
            <w:r>
              <w:rPr>
                <w:rFonts w:ascii="仿宋_GB2312" w:eastAsia="仿宋_GB2312" w:hint="eastAsia"/>
                <w:sz w:val="28"/>
              </w:rPr>
              <w:t>人</w:t>
            </w:r>
            <w:proofErr w:type="spellEnd"/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76BA9" w:rsidRDefault="00C76BA9" w:rsidP="005004F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76BA9" w:rsidRDefault="00C76BA9" w:rsidP="005004F1">
            <w:pPr>
              <w:autoSpaceDE w:val="0"/>
              <w:autoSpaceDN w:val="0"/>
              <w:adjustRightInd w:val="0"/>
              <w:spacing w:line="378" w:lineRule="exact"/>
              <w:ind w:left="102" w:right="-20"/>
              <w:rPr>
                <w:rFonts w:ascii="仿宋_GB2312" w:eastAsia="仿宋_GB2312"/>
                <w:sz w:val="24"/>
              </w:rPr>
            </w:pPr>
            <w:proofErr w:type="spellStart"/>
            <w:r>
              <w:rPr>
                <w:rFonts w:ascii="仿宋_GB2312" w:eastAsia="仿宋_GB2312" w:hAnsi="宋体" w:hint="eastAsia"/>
                <w:spacing w:val="1"/>
                <w:sz w:val="28"/>
              </w:rPr>
              <w:t>电话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76BA9" w:rsidRDefault="00C76BA9" w:rsidP="005004F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</w:tcPr>
          <w:p w:rsidR="00C76BA9" w:rsidRDefault="00C76BA9" w:rsidP="005004F1">
            <w:pPr>
              <w:tabs>
                <w:tab w:val="left" w:pos="800"/>
              </w:tabs>
              <w:autoSpaceDE w:val="0"/>
              <w:autoSpaceDN w:val="0"/>
              <w:adjustRightInd w:val="0"/>
              <w:spacing w:line="378" w:lineRule="exact"/>
              <w:ind w:left="102" w:right="-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传</w:t>
            </w:r>
            <w:r>
              <w:rPr>
                <w:rFonts w:ascii="仿宋_GB2312" w:eastAsia="仿宋_GB2312"/>
                <w:sz w:val="28"/>
              </w:rPr>
              <w:tab/>
            </w:r>
            <w:r>
              <w:rPr>
                <w:rFonts w:ascii="仿宋_GB2312" w:eastAsia="仿宋_GB2312" w:hint="eastAsia"/>
                <w:sz w:val="28"/>
              </w:rPr>
              <w:t>真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</w:tcPr>
          <w:p w:rsidR="00C76BA9" w:rsidRDefault="00C76BA9" w:rsidP="005004F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</w:tr>
      <w:tr w:rsidR="00C76BA9" w:rsidTr="00122B26">
        <w:trPr>
          <w:trHeight w:hRule="exact" w:val="571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  <w:tl2br w:val="nil"/>
              <w:tr2bl w:val="nil"/>
            </w:tcBorders>
          </w:tcPr>
          <w:p w:rsidR="00C76BA9" w:rsidRDefault="00C76BA9" w:rsidP="005004F1">
            <w:pPr>
              <w:autoSpaceDE w:val="0"/>
              <w:autoSpaceDN w:val="0"/>
              <w:adjustRightInd w:val="0"/>
              <w:spacing w:line="378" w:lineRule="exact"/>
              <w:ind w:left="93" w:right="-20"/>
              <w:rPr>
                <w:rFonts w:ascii="仿宋_GB2312" w:eastAsia="仿宋_GB2312"/>
                <w:sz w:val="24"/>
              </w:rPr>
            </w:pPr>
            <w:proofErr w:type="spellStart"/>
            <w:r>
              <w:rPr>
                <w:rFonts w:ascii="仿宋_GB2312" w:eastAsia="仿宋_GB2312" w:hAnsi="宋体" w:hint="eastAsia"/>
                <w:sz w:val="28"/>
              </w:rPr>
              <w:t>经办</w:t>
            </w:r>
            <w:r>
              <w:rPr>
                <w:rFonts w:ascii="仿宋_GB2312" w:eastAsia="仿宋_GB2312" w:hint="eastAsia"/>
                <w:sz w:val="28"/>
              </w:rPr>
              <w:t>人</w:t>
            </w:r>
            <w:proofErr w:type="spellEnd"/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tl2br w:val="nil"/>
              <w:tr2bl w:val="nil"/>
            </w:tcBorders>
          </w:tcPr>
          <w:p w:rsidR="00C76BA9" w:rsidRDefault="00C76BA9" w:rsidP="005004F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tl2br w:val="nil"/>
              <w:tr2bl w:val="nil"/>
            </w:tcBorders>
          </w:tcPr>
          <w:p w:rsidR="00C76BA9" w:rsidRDefault="00C76BA9" w:rsidP="005004F1">
            <w:pPr>
              <w:autoSpaceDE w:val="0"/>
              <w:autoSpaceDN w:val="0"/>
              <w:adjustRightInd w:val="0"/>
              <w:spacing w:line="378" w:lineRule="exact"/>
              <w:ind w:left="102" w:right="-20"/>
              <w:rPr>
                <w:rFonts w:ascii="仿宋_GB2312" w:eastAsia="仿宋_GB2312"/>
                <w:sz w:val="24"/>
              </w:rPr>
            </w:pPr>
            <w:proofErr w:type="spellStart"/>
            <w:r>
              <w:rPr>
                <w:rFonts w:ascii="仿宋_GB2312" w:eastAsia="仿宋_GB2312" w:hAnsi="宋体" w:hint="eastAsia"/>
                <w:spacing w:val="1"/>
                <w:sz w:val="28"/>
              </w:rPr>
              <w:t>电话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tl2br w:val="nil"/>
              <w:tr2bl w:val="nil"/>
            </w:tcBorders>
          </w:tcPr>
          <w:p w:rsidR="00C76BA9" w:rsidRDefault="00C76BA9" w:rsidP="005004F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  <w:tl2br w:val="nil"/>
              <w:tr2bl w:val="nil"/>
            </w:tcBorders>
          </w:tcPr>
          <w:p w:rsidR="00C76BA9" w:rsidRDefault="00C76BA9" w:rsidP="005004F1">
            <w:pPr>
              <w:tabs>
                <w:tab w:val="left" w:pos="800"/>
              </w:tabs>
              <w:autoSpaceDE w:val="0"/>
              <w:autoSpaceDN w:val="0"/>
              <w:adjustRightInd w:val="0"/>
              <w:spacing w:line="378" w:lineRule="exact"/>
              <w:ind w:left="102" w:right="-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手</w:t>
            </w:r>
            <w:r>
              <w:rPr>
                <w:rFonts w:ascii="仿宋_GB2312" w:eastAsia="仿宋_GB2312"/>
                <w:sz w:val="28"/>
              </w:rPr>
              <w:tab/>
            </w:r>
            <w:r>
              <w:rPr>
                <w:rFonts w:ascii="仿宋_GB2312" w:eastAsia="仿宋_GB2312" w:hint="eastAsia"/>
                <w:sz w:val="28"/>
              </w:rPr>
              <w:t>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  <w:tl2br w:val="nil"/>
              <w:tr2bl w:val="nil"/>
            </w:tcBorders>
          </w:tcPr>
          <w:p w:rsidR="00C76BA9" w:rsidRDefault="00C76BA9" w:rsidP="005004F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</w:tr>
      <w:tr w:rsidR="00C76BA9" w:rsidRPr="00E33344" w:rsidTr="00536238">
        <w:trPr>
          <w:trHeight w:hRule="exact" w:val="725"/>
        </w:trPr>
        <w:tc>
          <w:tcPr>
            <w:tcW w:w="9644" w:type="dxa"/>
            <w:gridSpan w:val="11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</w:tcPr>
          <w:p w:rsidR="00C76BA9" w:rsidRDefault="00C76BA9" w:rsidP="005004F1">
            <w:pPr>
              <w:autoSpaceDE w:val="0"/>
              <w:autoSpaceDN w:val="0"/>
              <w:adjustRightInd w:val="0"/>
              <w:spacing w:line="377" w:lineRule="exact"/>
              <w:ind w:left="2437" w:right="-20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1"/>
                <w:sz w:val="28"/>
                <w:lang w:eastAsia="zh-CN"/>
              </w:rPr>
              <w:t>会刊版位</w:t>
            </w:r>
            <w:r>
              <w:rPr>
                <w:rFonts w:ascii="仿宋_GB2312" w:eastAsia="仿宋_GB2312" w:hAnsi="宋体" w:hint="eastAsia"/>
                <w:spacing w:val="1"/>
                <w:sz w:val="28"/>
                <w:lang w:eastAsia="zh-CN"/>
              </w:rPr>
              <w:t>选择</w:t>
            </w:r>
            <w:r>
              <w:rPr>
                <w:rFonts w:ascii="仿宋_GB2312" w:eastAsia="仿宋_GB2312" w:hint="eastAsia"/>
                <w:spacing w:val="1"/>
                <w:sz w:val="28"/>
                <w:lang w:eastAsia="zh-CN"/>
              </w:rPr>
              <w:t>（请在选定的版面上</w:t>
            </w:r>
            <w:r w:rsidRPr="00E33344">
              <w:rPr>
                <w:rFonts w:ascii="仿宋_GB2312" w:eastAsia="仿宋_GB2312" w:hint="eastAsia"/>
                <w:spacing w:val="1"/>
                <w:sz w:val="28"/>
                <w:lang w:eastAsia="zh-CN"/>
              </w:rPr>
              <w:t>打“√”</w:t>
            </w:r>
            <w:r>
              <w:rPr>
                <w:rFonts w:ascii="仿宋_GB2312" w:eastAsia="仿宋_GB2312" w:hint="eastAsia"/>
                <w:spacing w:val="1"/>
                <w:sz w:val="28"/>
                <w:lang w:eastAsia="zh-CN"/>
              </w:rPr>
              <w:t>）</w:t>
            </w:r>
          </w:p>
        </w:tc>
      </w:tr>
      <w:tr w:rsidR="00C76BA9" w:rsidTr="001C0C4F">
        <w:trPr>
          <w:trHeight w:hRule="exact" w:val="723"/>
        </w:trPr>
        <w:tc>
          <w:tcPr>
            <w:tcW w:w="581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</w:tcPr>
          <w:p w:rsidR="00C76BA9" w:rsidRPr="00FF6D1B" w:rsidRDefault="00C76BA9" w:rsidP="005004F1">
            <w:pPr>
              <w:autoSpaceDE w:val="0"/>
              <w:autoSpaceDN w:val="0"/>
              <w:adjustRightInd w:val="0"/>
              <w:spacing w:line="378" w:lineRule="exact"/>
              <w:ind w:right="-20"/>
              <w:rPr>
                <w:rFonts w:ascii="仿宋_GB2312" w:eastAsia="仿宋_GB2312"/>
                <w:sz w:val="24"/>
                <w:lang w:eastAsia="zh-CN"/>
              </w:rPr>
            </w:pPr>
            <w:r w:rsidRPr="00FF6D1B">
              <w:rPr>
                <w:rFonts w:ascii="仿宋_GB2312" w:eastAsia="仿宋_GB2312" w:hint="eastAsia"/>
                <w:spacing w:val="1"/>
                <w:sz w:val="28"/>
                <w:lang w:eastAsia="zh-CN"/>
              </w:rPr>
              <w:t>支持单位（L</w:t>
            </w:r>
            <w:r w:rsidRPr="00FF6D1B">
              <w:rPr>
                <w:rFonts w:ascii="仿宋_GB2312" w:eastAsia="仿宋_GB2312"/>
                <w:spacing w:val="1"/>
                <w:sz w:val="28"/>
                <w:lang w:eastAsia="zh-CN"/>
              </w:rPr>
              <w:t>OGO</w:t>
            </w:r>
            <w:r w:rsidR="00DA0A04" w:rsidRPr="00FF6D1B">
              <w:rPr>
                <w:rFonts w:ascii="仿宋_GB2312" w:eastAsia="仿宋_GB2312" w:hint="eastAsia"/>
                <w:spacing w:val="1"/>
                <w:sz w:val="28"/>
                <w:lang w:eastAsia="zh-CN"/>
              </w:rPr>
              <w:t>放封面</w:t>
            </w:r>
            <w:r w:rsidRPr="00FF6D1B">
              <w:rPr>
                <w:rFonts w:ascii="仿宋_GB2312" w:eastAsia="仿宋_GB2312" w:hint="eastAsia"/>
                <w:spacing w:val="1"/>
                <w:sz w:val="28"/>
                <w:lang w:eastAsia="zh-CN"/>
              </w:rPr>
              <w:t>，并获得彩色双页）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</w:tcPr>
          <w:p w:rsidR="00C76BA9" w:rsidRPr="00FF6D1B" w:rsidRDefault="00C76BA9" w:rsidP="005004F1">
            <w:pPr>
              <w:autoSpaceDE w:val="0"/>
              <w:autoSpaceDN w:val="0"/>
              <w:adjustRightInd w:val="0"/>
              <w:spacing w:line="378" w:lineRule="exact"/>
              <w:ind w:left="102" w:right="-20"/>
              <w:rPr>
                <w:rFonts w:ascii="仿宋_GB2312" w:eastAsia="仿宋_GB2312"/>
                <w:sz w:val="24"/>
              </w:rPr>
            </w:pPr>
            <w:r w:rsidRPr="00FF6D1B">
              <w:rPr>
                <w:rFonts w:ascii="仿宋_GB2312" w:eastAsia="仿宋_GB2312" w:hint="eastAsia"/>
                <w:spacing w:val="1"/>
                <w:sz w:val="28"/>
              </w:rPr>
              <w:t>3.</w:t>
            </w:r>
            <w:r w:rsidRPr="00FF6D1B">
              <w:rPr>
                <w:rFonts w:ascii="仿宋_GB2312" w:eastAsia="仿宋_GB2312" w:hint="eastAsia"/>
                <w:sz w:val="28"/>
              </w:rPr>
              <w:t>5万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</w:tcPr>
          <w:p w:rsidR="00C76BA9" w:rsidRPr="00FF6D1B" w:rsidRDefault="00C76BA9" w:rsidP="005004F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99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</w:tcPr>
          <w:p w:rsidR="00C76BA9" w:rsidRDefault="00C76BA9" w:rsidP="005004F1">
            <w:pPr>
              <w:spacing w:after="0" w:line="381" w:lineRule="exact"/>
              <w:ind w:left="223" w:right="-20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position w:val="-3"/>
                <w:sz w:val="28"/>
                <w:szCs w:val="28"/>
                <w:lang w:eastAsia="zh-CN"/>
              </w:rPr>
              <w:t>凡认刊企业会议费优惠至</w:t>
            </w:r>
            <w:r w:rsidRPr="00FF6D1B">
              <w:rPr>
                <w:rFonts w:ascii="仿宋_GB2312" w:eastAsia="仿宋_GB2312" w:hAnsi="仿宋_GB2312" w:cs="仿宋_GB2312" w:hint="eastAsia"/>
                <w:spacing w:val="1"/>
                <w:position w:val="-3"/>
                <w:sz w:val="28"/>
                <w:szCs w:val="28"/>
                <w:lang w:eastAsia="zh-CN"/>
              </w:rPr>
              <w:t>3000</w:t>
            </w:r>
            <w:r>
              <w:rPr>
                <w:rFonts w:ascii="仿宋_GB2312" w:eastAsia="仿宋_GB2312" w:hAnsi="仿宋_GB2312" w:cs="仿宋_GB2312" w:hint="eastAsia"/>
                <w:spacing w:val="1"/>
                <w:position w:val="-3"/>
                <w:sz w:val="28"/>
                <w:szCs w:val="28"/>
                <w:lang w:eastAsia="zh-CN"/>
              </w:rPr>
              <w:t>元/人</w:t>
            </w:r>
            <w:r w:rsidR="00BB3672">
              <w:rPr>
                <w:rFonts w:ascii="仿宋_GB2312" w:eastAsia="仿宋_GB2312" w:hAnsi="仿宋_GB2312" w:cs="仿宋_GB2312" w:hint="eastAsia"/>
                <w:spacing w:val="1"/>
                <w:position w:val="-3"/>
                <w:sz w:val="28"/>
                <w:szCs w:val="28"/>
                <w:lang w:eastAsia="zh-CN"/>
              </w:rPr>
              <w:t>（非认刊企业会议费3500元）</w:t>
            </w:r>
          </w:p>
        </w:tc>
      </w:tr>
      <w:tr w:rsidR="00C76BA9" w:rsidTr="00536238">
        <w:trPr>
          <w:trHeight w:hRule="exact" w:val="641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76BA9" w:rsidRPr="00FF6D1B" w:rsidRDefault="00C76BA9" w:rsidP="005004F1">
            <w:pPr>
              <w:tabs>
                <w:tab w:val="left" w:pos="780"/>
              </w:tabs>
              <w:autoSpaceDE w:val="0"/>
              <w:autoSpaceDN w:val="0"/>
              <w:adjustRightInd w:val="0"/>
              <w:spacing w:line="380" w:lineRule="exact"/>
              <w:ind w:left="93" w:right="-20"/>
              <w:rPr>
                <w:rFonts w:ascii="仿宋_GB2312" w:eastAsia="仿宋_GB2312"/>
                <w:sz w:val="24"/>
              </w:rPr>
            </w:pPr>
            <w:r w:rsidRPr="00FF6D1B">
              <w:rPr>
                <w:rFonts w:ascii="仿宋_GB2312" w:eastAsia="仿宋_GB2312" w:hint="eastAsia"/>
                <w:sz w:val="28"/>
              </w:rPr>
              <w:t>封</w:t>
            </w:r>
            <w:r w:rsidRPr="00FF6D1B">
              <w:rPr>
                <w:rFonts w:ascii="仿宋_GB2312" w:eastAsia="仿宋_GB2312"/>
                <w:sz w:val="28"/>
              </w:rPr>
              <w:tab/>
            </w:r>
            <w:r w:rsidRPr="00FF6D1B">
              <w:rPr>
                <w:rFonts w:ascii="仿宋_GB2312" w:eastAsia="仿宋_GB2312" w:hint="eastAsia"/>
                <w:sz w:val="28"/>
              </w:rPr>
              <w:t>二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76BA9" w:rsidRPr="00FF6D1B" w:rsidRDefault="00C76BA9" w:rsidP="005004F1">
            <w:pPr>
              <w:autoSpaceDE w:val="0"/>
              <w:autoSpaceDN w:val="0"/>
              <w:adjustRightInd w:val="0"/>
              <w:spacing w:line="380" w:lineRule="exact"/>
              <w:ind w:left="102" w:right="-20"/>
              <w:rPr>
                <w:rFonts w:ascii="仿宋_GB2312" w:eastAsia="仿宋_GB2312"/>
                <w:sz w:val="24"/>
              </w:rPr>
            </w:pPr>
            <w:r w:rsidRPr="00FF6D1B">
              <w:rPr>
                <w:rFonts w:ascii="仿宋_GB2312" w:eastAsia="仿宋_GB2312" w:hint="eastAsia"/>
                <w:w w:val="81"/>
                <w:sz w:val="28"/>
              </w:rPr>
              <w:t>4</w:t>
            </w:r>
            <w:r w:rsidRPr="00FF6D1B">
              <w:rPr>
                <w:rFonts w:ascii="仿宋_GB2312" w:eastAsia="仿宋_GB2312" w:hint="eastAsia"/>
                <w:sz w:val="28"/>
              </w:rPr>
              <w:t>万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76BA9" w:rsidRPr="00FF6D1B" w:rsidRDefault="00C76BA9" w:rsidP="005004F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76BA9" w:rsidRPr="00FF6D1B" w:rsidRDefault="00C76BA9" w:rsidP="005004F1">
            <w:pPr>
              <w:autoSpaceDE w:val="0"/>
              <w:autoSpaceDN w:val="0"/>
              <w:adjustRightInd w:val="0"/>
              <w:spacing w:line="378" w:lineRule="exact"/>
              <w:ind w:left="102" w:right="-20"/>
              <w:rPr>
                <w:rFonts w:ascii="仿宋_GB2312" w:eastAsia="仿宋_GB2312"/>
                <w:sz w:val="24"/>
              </w:rPr>
            </w:pPr>
            <w:proofErr w:type="spellStart"/>
            <w:r w:rsidRPr="00FF6D1B">
              <w:rPr>
                <w:rFonts w:ascii="仿宋_GB2312" w:eastAsia="仿宋_GB2312" w:hint="eastAsia"/>
                <w:spacing w:val="1"/>
                <w:sz w:val="28"/>
              </w:rPr>
              <w:t>彩色</w:t>
            </w:r>
            <w:r w:rsidRPr="00FF6D1B">
              <w:rPr>
                <w:rFonts w:ascii="仿宋_GB2312" w:eastAsia="仿宋_GB2312" w:hAnsi="宋体" w:hint="eastAsia"/>
                <w:spacing w:val="1"/>
                <w:sz w:val="28"/>
              </w:rPr>
              <w:t>单页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76BA9" w:rsidRPr="00FF6D1B" w:rsidRDefault="00C76BA9" w:rsidP="005004F1">
            <w:pPr>
              <w:autoSpaceDE w:val="0"/>
              <w:autoSpaceDN w:val="0"/>
              <w:adjustRightInd w:val="0"/>
              <w:spacing w:line="378" w:lineRule="exact"/>
              <w:ind w:left="102" w:right="-20"/>
              <w:rPr>
                <w:rFonts w:ascii="仿宋_GB2312" w:eastAsia="仿宋_GB2312"/>
                <w:sz w:val="24"/>
              </w:rPr>
            </w:pPr>
            <w:r w:rsidRPr="00FF6D1B">
              <w:rPr>
                <w:rFonts w:ascii="仿宋_GB2312" w:eastAsia="仿宋_GB2312" w:hint="eastAsia"/>
                <w:sz w:val="28"/>
                <w:lang w:eastAsia="zh-CN"/>
              </w:rPr>
              <w:t>1万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76BA9" w:rsidRPr="00FF6D1B" w:rsidRDefault="00C76BA9" w:rsidP="005004F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99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</w:tcPr>
          <w:p w:rsidR="00C76BA9" w:rsidRDefault="00C76BA9" w:rsidP="005004F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</w:tr>
      <w:tr w:rsidR="00C76BA9" w:rsidTr="00536238">
        <w:trPr>
          <w:trHeight w:hRule="exact" w:val="577"/>
        </w:trPr>
        <w:tc>
          <w:tcPr>
            <w:tcW w:w="19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76BA9" w:rsidRPr="00FF6D1B" w:rsidRDefault="00C76BA9" w:rsidP="005004F1">
            <w:pPr>
              <w:tabs>
                <w:tab w:val="left" w:pos="780"/>
              </w:tabs>
              <w:autoSpaceDE w:val="0"/>
              <w:autoSpaceDN w:val="0"/>
              <w:adjustRightInd w:val="0"/>
              <w:spacing w:line="378" w:lineRule="exact"/>
              <w:ind w:left="93" w:right="-20"/>
              <w:rPr>
                <w:rFonts w:ascii="仿宋_GB2312" w:eastAsia="仿宋_GB2312"/>
                <w:sz w:val="24"/>
              </w:rPr>
            </w:pPr>
            <w:r w:rsidRPr="00FF6D1B">
              <w:rPr>
                <w:rFonts w:ascii="仿宋_GB2312" w:eastAsia="仿宋_GB2312" w:hint="eastAsia"/>
                <w:sz w:val="28"/>
              </w:rPr>
              <w:t>封</w:t>
            </w:r>
            <w:r w:rsidRPr="00FF6D1B">
              <w:rPr>
                <w:rFonts w:ascii="仿宋_GB2312" w:eastAsia="仿宋_GB2312"/>
                <w:sz w:val="28"/>
              </w:rPr>
              <w:tab/>
            </w:r>
            <w:r w:rsidRPr="00FF6D1B">
              <w:rPr>
                <w:rFonts w:ascii="仿宋_GB2312" w:eastAsia="仿宋_GB2312" w:hint="eastAsia"/>
                <w:sz w:val="28"/>
              </w:rPr>
              <w:t>三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76BA9" w:rsidRPr="00FF6D1B" w:rsidRDefault="00C76BA9" w:rsidP="005004F1">
            <w:pPr>
              <w:autoSpaceDE w:val="0"/>
              <w:autoSpaceDN w:val="0"/>
              <w:adjustRightInd w:val="0"/>
              <w:spacing w:line="378" w:lineRule="exact"/>
              <w:ind w:left="102" w:right="-20"/>
              <w:rPr>
                <w:rFonts w:ascii="仿宋_GB2312" w:eastAsia="仿宋_GB2312"/>
                <w:sz w:val="24"/>
              </w:rPr>
            </w:pPr>
            <w:r w:rsidRPr="00FF6D1B">
              <w:rPr>
                <w:rFonts w:ascii="仿宋_GB2312" w:eastAsia="仿宋_GB2312" w:hint="eastAsia"/>
                <w:w w:val="81"/>
                <w:sz w:val="28"/>
              </w:rPr>
              <w:t>3</w:t>
            </w:r>
            <w:r w:rsidRPr="00FF6D1B">
              <w:rPr>
                <w:rFonts w:ascii="仿宋_GB2312" w:eastAsia="仿宋_GB2312" w:hint="eastAsia"/>
                <w:sz w:val="28"/>
              </w:rPr>
              <w:t>万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76BA9" w:rsidRPr="00FF6D1B" w:rsidRDefault="00C76BA9" w:rsidP="005004F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76BA9" w:rsidRPr="00FF6D1B" w:rsidRDefault="00C76BA9" w:rsidP="005004F1">
            <w:pPr>
              <w:autoSpaceDE w:val="0"/>
              <w:autoSpaceDN w:val="0"/>
              <w:adjustRightInd w:val="0"/>
              <w:spacing w:line="380" w:lineRule="exact"/>
              <w:ind w:left="102" w:right="-20"/>
              <w:rPr>
                <w:rFonts w:ascii="仿宋_GB2312" w:eastAsia="仿宋_GB2312"/>
                <w:sz w:val="24"/>
              </w:rPr>
            </w:pPr>
            <w:proofErr w:type="spellStart"/>
            <w:r w:rsidRPr="00FF6D1B">
              <w:rPr>
                <w:rFonts w:ascii="仿宋_GB2312" w:eastAsia="仿宋_GB2312" w:hint="eastAsia"/>
                <w:spacing w:val="1"/>
                <w:sz w:val="28"/>
              </w:rPr>
              <w:t>彩色双</w:t>
            </w:r>
            <w:r w:rsidRPr="00FF6D1B">
              <w:rPr>
                <w:rFonts w:ascii="仿宋_GB2312" w:eastAsia="仿宋_GB2312" w:hAnsi="宋体" w:hint="eastAsia"/>
                <w:spacing w:val="1"/>
                <w:sz w:val="28"/>
              </w:rPr>
              <w:t>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76BA9" w:rsidRPr="00FF6D1B" w:rsidRDefault="00C76BA9" w:rsidP="005004F1">
            <w:pPr>
              <w:autoSpaceDE w:val="0"/>
              <w:autoSpaceDN w:val="0"/>
              <w:adjustRightInd w:val="0"/>
              <w:spacing w:line="380" w:lineRule="exact"/>
              <w:ind w:left="101" w:right="-20"/>
              <w:rPr>
                <w:rFonts w:ascii="仿宋_GB2312" w:eastAsia="仿宋_GB2312"/>
                <w:sz w:val="24"/>
              </w:rPr>
            </w:pPr>
            <w:r w:rsidRPr="00FF6D1B">
              <w:rPr>
                <w:rFonts w:ascii="仿宋_GB2312" w:eastAsia="仿宋_GB2312" w:hint="eastAsia"/>
                <w:spacing w:val="2"/>
                <w:w w:val="81"/>
                <w:sz w:val="28"/>
              </w:rPr>
              <w:t>1</w:t>
            </w:r>
            <w:r w:rsidRPr="00FF6D1B">
              <w:rPr>
                <w:rFonts w:ascii="仿宋_GB2312" w:eastAsia="仿宋_GB2312" w:hint="eastAsia"/>
                <w:spacing w:val="1"/>
                <w:w w:val="120"/>
                <w:sz w:val="28"/>
              </w:rPr>
              <w:t>.</w:t>
            </w:r>
            <w:r w:rsidRPr="00FF6D1B">
              <w:rPr>
                <w:rFonts w:ascii="仿宋_GB2312" w:eastAsia="仿宋_GB2312" w:hint="eastAsia"/>
                <w:w w:val="120"/>
                <w:sz w:val="28"/>
              </w:rPr>
              <w:t>7</w:t>
            </w:r>
            <w:r w:rsidRPr="00FF6D1B">
              <w:rPr>
                <w:rFonts w:ascii="仿宋_GB2312" w:eastAsia="仿宋_GB2312" w:hint="eastAsia"/>
                <w:sz w:val="28"/>
              </w:rPr>
              <w:t>万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76BA9" w:rsidRPr="00FF6D1B" w:rsidRDefault="00C76BA9" w:rsidP="005004F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99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</w:tcPr>
          <w:p w:rsidR="00C76BA9" w:rsidRDefault="00C76BA9" w:rsidP="005004F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</w:tr>
      <w:tr w:rsidR="00C76BA9" w:rsidTr="00536238">
        <w:trPr>
          <w:trHeight w:hRule="exact" w:val="571"/>
        </w:trPr>
        <w:tc>
          <w:tcPr>
            <w:tcW w:w="19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76BA9" w:rsidRPr="00FF6D1B" w:rsidRDefault="00C76BA9" w:rsidP="005004F1">
            <w:pPr>
              <w:tabs>
                <w:tab w:val="left" w:pos="780"/>
              </w:tabs>
              <w:autoSpaceDE w:val="0"/>
              <w:autoSpaceDN w:val="0"/>
              <w:adjustRightInd w:val="0"/>
              <w:spacing w:line="378" w:lineRule="exact"/>
              <w:ind w:left="93" w:right="-20"/>
              <w:rPr>
                <w:rFonts w:ascii="仿宋_GB2312" w:eastAsia="仿宋_GB2312"/>
                <w:sz w:val="24"/>
              </w:rPr>
            </w:pPr>
            <w:r w:rsidRPr="00FF6D1B">
              <w:rPr>
                <w:rFonts w:ascii="仿宋_GB2312" w:eastAsia="仿宋_GB2312" w:hint="eastAsia"/>
                <w:sz w:val="28"/>
              </w:rPr>
              <w:t>封</w:t>
            </w:r>
            <w:r w:rsidRPr="00FF6D1B">
              <w:rPr>
                <w:rFonts w:ascii="仿宋_GB2312" w:eastAsia="仿宋_GB2312"/>
                <w:sz w:val="28"/>
              </w:rPr>
              <w:tab/>
            </w:r>
            <w:r w:rsidRPr="00FF6D1B">
              <w:rPr>
                <w:rFonts w:ascii="仿宋_GB2312" w:eastAsia="仿宋_GB2312" w:hint="eastAsia"/>
                <w:sz w:val="28"/>
              </w:rPr>
              <w:t>底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76BA9" w:rsidRPr="00FF6D1B" w:rsidRDefault="00C76BA9" w:rsidP="005004F1">
            <w:pPr>
              <w:autoSpaceDE w:val="0"/>
              <w:autoSpaceDN w:val="0"/>
              <w:adjustRightInd w:val="0"/>
              <w:spacing w:line="378" w:lineRule="exact"/>
              <w:ind w:left="102" w:right="-20"/>
              <w:rPr>
                <w:rFonts w:ascii="仿宋_GB2312" w:eastAsia="仿宋_GB2312"/>
                <w:sz w:val="24"/>
              </w:rPr>
            </w:pPr>
            <w:r w:rsidRPr="00FF6D1B">
              <w:rPr>
                <w:rFonts w:ascii="仿宋_GB2312" w:eastAsia="仿宋_GB2312" w:hint="eastAsia"/>
                <w:w w:val="81"/>
                <w:sz w:val="28"/>
              </w:rPr>
              <w:t>5</w:t>
            </w:r>
            <w:r w:rsidRPr="00FF6D1B">
              <w:rPr>
                <w:rFonts w:ascii="仿宋_GB2312" w:eastAsia="仿宋_GB2312" w:hint="eastAsia"/>
                <w:sz w:val="28"/>
              </w:rPr>
              <w:t>万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76BA9" w:rsidRPr="00FF6D1B" w:rsidRDefault="00C76BA9" w:rsidP="005004F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76BA9" w:rsidRPr="00FF6D1B" w:rsidRDefault="00C76BA9" w:rsidP="005004F1">
            <w:pPr>
              <w:autoSpaceDE w:val="0"/>
              <w:autoSpaceDN w:val="0"/>
              <w:adjustRightInd w:val="0"/>
              <w:spacing w:line="378" w:lineRule="exact"/>
              <w:ind w:left="102" w:right="-20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76BA9" w:rsidRPr="00FF6D1B" w:rsidRDefault="00C76BA9" w:rsidP="005004F1">
            <w:pPr>
              <w:autoSpaceDE w:val="0"/>
              <w:autoSpaceDN w:val="0"/>
              <w:adjustRightInd w:val="0"/>
              <w:spacing w:line="378" w:lineRule="exact"/>
              <w:ind w:left="102" w:right="-20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76BA9" w:rsidRPr="00FF6D1B" w:rsidRDefault="00C76BA9" w:rsidP="005004F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99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</w:tcPr>
          <w:p w:rsidR="00C76BA9" w:rsidRDefault="00C76BA9" w:rsidP="005004F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</w:tr>
      <w:tr w:rsidR="00C76BA9" w:rsidTr="00536238">
        <w:trPr>
          <w:trHeight w:hRule="exact" w:val="573"/>
        </w:trPr>
        <w:tc>
          <w:tcPr>
            <w:tcW w:w="964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</w:tcPr>
          <w:p w:rsidR="00C76BA9" w:rsidRDefault="00C76BA9" w:rsidP="005004F1">
            <w:pPr>
              <w:tabs>
                <w:tab w:val="left" w:pos="2340"/>
                <w:tab w:val="left" w:pos="3460"/>
                <w:tab w:val="left" w:pos="5420"/>
                <w:tab w:val="left" w:pos="7120"/>
              </w:tabs>
              <w:autoSpaceDE w:val="0"/>
              <w:autoSpaceDN w:val="0"/>
              <w:adjustRightInd w:val="0"/>
              <w:spacing w:line="383" w:lineRule="exact"/>
              <w:ind w:left="233" w:right="-20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1"/>
                <w:sz w:val="28"/>
                <w:lang w:eastAsia="zh-CN"/>
              </w:rPr>
              <w:t>金</w:t>
            </w:r>
            <w:r>
              <w:rPr>
                <w:rFonts w:ascii="仿宋_GB2312" w:eastAsia="仿宋_GB2312" w:hAnsi="宋体" w:hint="eastAsia"/>
                <w:spacing w:val="1"/>
                <w:sz w:val="28"/>
                <w:lang w:eastAsia="zh-CN"/>
              </w:rPr>
              <w:t>额总计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：</w:t>
            </w:r>
            <w:r>
              <w:rPr>
                <w:rFonts w:ascii="仿宋_GB2312" w:eastAsia="仿宋_GB2312"/>
                <w:sz w:val="28"/>
                <w:lang w:eastAsia="zh-CN"/>
              </w:rPr>
              <w:tab/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万</w:t>
            </w:r>
            <w:r>
              <w:rPr>
                <w:rFonts w:ascii="仿宋_GB2312" w:eastAsia="仿宋_GB2312"/>
                <w:sz w:val="28"/>
                <w:lang w:eastAsia="zh-CN"/>
              </w:rPr>
              <w:tab/>
            </w:r>
            <w:r>
              <w:rPr>
                <w:rFonts w:ascii="仿宋_GB2312" w:eastAsia="仿宋_GB2312" w:hint="eastAsia"/>
                <w:spacing w:val="1"/>
                <w:sz w:val="28"/>
                <w:lang w:eastAsia="zh-CN"/>
              </w:rPr>
              <w:t>仟元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整</w:t>
            </w:r>
            <w:r>
              <w:rPr>
                <w:rFonts w:ascii="仿宋_GB2312" w:eastAsia="仿宋_GB2312"/>
                <w:sz w:val="28"/>
                <w:lang w:eastAsia="zh-CN"/>
              </w:rPr>
              <w:tab/>
            </w:r>
            <w:r>
              <w:rPr>
                <w:rFonts w:ascii="仿宋_GB2312" w:eastAsia="仿宋_GB2312" w:hint="eastAsia"/>
                <w:spacing w:val="1"/>
                <w:sz w:val="28"/>
                <w:lang w:eastAsia="zh-CN"/>
              </w:rPr>
              <w:t>￥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：</w:t>
            </w:r>
            <w:r>
              <w:rPr>
                <w:rFonts w:ascii="仿宋_GB2312" w:eastAsia="仿宋_GB2312"/>
                <w:sz w:val="28"/>
                <w:lang w:eastAsia="zh-CN"/>
              </w:rPr>
              <w:tab/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元</w:t>
            </w:r>
          </w:p>
        </w:tc>
      </w:tr>
      <w:tr w:rsidR="00C76BA9" w:rsidTr="005004F1">
        <w:trPr>
          <w:trHeight w:hRule="exact" w:val="4814"/>
        </w:trPr>
        <w:tc>
          <w:tcPr>
            <w:tcW w:w="6944" w:type="dxa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  <w:tr2bl w:val="nil"/>
            </w:tcBorders>
          </w:tcPr>
          <w:p w:rsidR="00C76BA9" w:rsidRDefault="00C76BA9" w:rsidP="005004F1">
            <w:pPr>
              <w:spacing w:after="0" w:line="381" w:lineRule="exact"/>
              <w:ind w:left="223" w:right="-20"/>
              <w:rPr>
                <w:rFonts w:ascii="仿宋_GB2312" w:eastAsia="仿宋_GB2312" w:hAnsi="仿宋_GB2312" w:cs="仿宋_GB2312"/>
                <w:b/>
                <w:bCs/>
                <w:spacing w:val="1"/>
                <w:position w:val="-3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1"/>
                <w:position w:val="-3"/>
                <w:sz w:val="28"/>
                <w:szCs w:val="28"/>
                <w:lang w:eastAsia="zh-CN"/>
              </w:rPr>
              <w:t>注意事项：</w:t>
            </w:r>
          </w:p>
          <w:p w:rsidR="00C76BA9" w:rsidRDefault="00C76BA9" w:rsidP="005004F1">
            <w:pPr>
              <w:spacing w:after="0" w:line="381" w:lineRule="exact"/>
              <w:ind w:leftChars="60" w:left="786" w:right="-20" w:hangingChars="232" w:hanging="654"/>
              <w:rPr>
                <w:rFonts w:ascii="仿宋_GB2312" w:eastAsia="仿宋_GB2312" w:hAnsi="仿宋_GB2312" w:cs="仿宋_GB2312"/>
                <w:spacing w:val="1"/>
                <w:position w:val="-3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position w:val="-3"/>
                <w:sz w:val="28"/>
                <w:szCs w:val="28"/>
                <w:lang w:eastAsia="zh-CN"/>
              </w:rPr>
              <w:t>认刊单位须在5日内以邮件或快递寄出相关资料，</w:t>
            </w:r>
          </w:p>
          <w:p w:rsidR="00C76BA9" w:rsidRDefault="00C76BA9" w:rsidP="005004F1">
            <w:pPr>
              <w:spacing w:after="0" w:line="381" w:lineRule="exact"/>
              <w:ind w:leftChars="60" w:left="786" w:right="-20" w:hangingChars="232" w:hanging="654"/>
              <w:rPr>
                <w:rFonts w:ascii="仿宋_GB2312" w:eastAsia="仿宋_GB2312" w:hAnsi="仿宋_GB2312" w:cs="仿宋_GB2312"/>
                <w:spacing w:val="1"/>
                <w:position w:val="-3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position w:val="-3"/>
                <w:sz w:val="28"/>
                <w:szCs w:val="28"/>
                <w:lang w:eastAsia="zh-CN"/>
              </w:rPr>
              <w:t>并对所提供资料的真实性、合法性负责。</w:t>
            </w:r>
          </w:p>
          <w:p w:rsidR="00C76BA9" w:rsidRDefault="00C76BA9" w:rsidP="005004F1">
            <w:pPr>
              <w:spacing w:after="0" w:line="381" w:lineRule="exact"/>
              <w:ind w:leftChars="53" w:left="117" w:rightChars="-9" w:right="-20"/>
              <w:rPr>
                <w:rFonts w:ascii="仿宋_GB2312" w:eastAsia="仿宋_GB2312" w:hAnsi="仿宋_GB2312" w:cs="仿宋_GB2312"/>
                <w:spacing w:val="1"/>
                <w:position w:val="-3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position w:val="-3"/>
                <w:sz w:val="28"/>
                <w:szCs w:val="28"/>
                <w:lang w:eastAsia="zh-CN"/>
              </w:rPr>
              <w:t>刊物单位需在规定时间内、按指定账户办理相关款项：</w:t>
            </w:r>
          </w:p>
          <w:p w:rsidR="00C76BA9" w:rsidRDefault="00C76BA9" w:rsidP="005004F1">
            <w:pPr>
              <w:spacing w:after="0" w:line="381" w:lineRule="exact"/>
              <w:ind w:right="-20" w:firstLineChars="100" w:firstLine="282"/>
              <w:rPr>
                <w:rFonts w:ascii="仿宋_GB2312" w:eastAsia="仿宋_GB2312" w:hAnsi="仿宋_GB2312" w:cs="仿宋_GB2312"/>
                <w:spacing w:val="1"/>
                <w:position w:val="-3"/>
                <w:sz w:val="28"/>
                <w:szCs w:val="28"/>
                <w:lang w:eastAsia="zh-CN"/>
              </w:rPr>
            </w:pPr>
            <w:r w:rsidRPr="002A2DAD">
              <w:rPr>
                <w:rFonts w:ascii="仿宋_GB2312" w:eastAsia="仿宋_GB2312" w:hAnsi="仿宋_GB2312" w:cs="仿宋_GB2312" w:hint="eastAsia"/>
                <w:spacing w:val="1"/>
                <w:position w:val="-3"/>
                <w:sz w:val="28"/>
                <w:szCs w:val="28"/>
                <w:lang w:eastAsia="zh-CN"/>
              </w:rPr>
              <w:t>开户名：中国化工信息中心有限公司</w:t>
            </w:r>
            <w:r w:rsidRPr="002A2DAD">
              <w:rPr>
                <w:rFonts w:ascii="仿宋_GB2312" w:eastAsia="仿宋_GB2312" w:hAnsi="仿宋_GB2312" w:cs="仿宋_GB2312"/>
                <w:spacing w:val="1"/>
                <w:position w:val="-3"/>
                <w:sz w:val="28"/>
                <w:szCs w:val="28"/>
                <w:lang w:eastAsia="zh-CN"/>
              </w:rPr>
              <w:t xml:space="preserve"> </w:t>
            </w:r>
          </w:p>
          <w:p w:rsidR="00C76BA9" w:rsidRDefault="00C76BA9" w:rsidP="005004F1">
            <w:pPr>
              <w:spacing w:after="0" w:line="381" w:lineRule="exact"/>
              <w:ind w:right="-20" w:firstLineChars="100" w:firstLine="282"/>
              <w:rPr>
                <w:rFonts w:ascii="仿宋_GB2312" w:eastAsia="仿宋_GB2312" w:hAnsi="仿宋_GB2312" w:cs="仿宋_GB2312"/>
                <w:spacing w:val="1"/>
                <w:position w:val="-3"/>
                <w:sz w:val="28"/>
                <w:szCs w:val="28"/>
                <w:lang w:eastAsia="zh-CN"/>
              </w:rPr>
            </w:pPr>
            <w:r w:rsidRPr="002A2DAD">
              <w:rPr>
                <w:rFonts w:ascii="仿宋_GB2312" w:eastAsia="仿宋_GB2312" w:hAnsi="仿宋_GB2312" w:cs="仿宋_GB2312" w:hint="eastAsia"/>
                <w:spacing w:val="1"/>
                <w:position w:val="-3"/>
                <w:sz w:val="28"/>
                <w:szCs w:val="28"/>
                <w:lang w:eastAsia="zh-CN"/>
              </w:rPr>
              <w:t>开户行：工行北京</w:t>
            </w:r>
            <w:r>
              <w:rPr>
                <w:rFonts w:ascii="仿宋_GB2312" w:eastAsia="仿宋_GB2312" w:hAnsi="仿宋_GB2312" w:cs="仿宋_GB2312" w:hint="eastAsia"/>
                <w:spacing w:val="1"/>
                <w:position w:val="-3"/>
                <w:sz w:val="28"/>
                <w:szCs w:val="28"/>
                <w:lang w:eastAsia="zh-CN"/>
              </w:rPr>
              <w:t>中航油</w:t>
            </w:r>
            <w:r w:rsidRPr="002A2DAD">
              <w:rPr>
                <w:rFonts w:ascii="仿宋_GB2312" w:eastAsia="仿宋_GB2312" w:hAnsi="仿宋_GB2312" w:cs="仿宋_GB2312" w:hint="eastAsia"/>
                <w:spacing w:val="1"/>
                <w:position w:val="-3"/>
                <w:sz w:val="28"/>
                <w:szCs w:val="28"/>
                <w:lang w:eastAsia="zh-CN"/>
              </w:rPr>
              <w:t>支行</w:t>
            </w:r>
            <w:r w:rsidRPr="002A2DAD">
              <w:rPr>
                <w:rFonts w:ascii="仿宋_GB2312" w:eastAsia="仿宋_GB2312" w:hAnsi="仿宋_GB2312" w:cs="仿宋_GB2312"/>
                <w:spacing w:val="1"/>
                <w:position w:val="-3"/>
                <w:sz w:val="28"/>
                <w:szCs w:val="28"/>
                <w:lang w:eastAsia="zh-CN"/>
              </w:rPr>
              <w:t xml:space="preserve"> </w:t>
            </w:r>
          </w:p>
          <w:p w:rsidR="00C76BA9" w:rsidRDefault="00C76BA9" w:rsidP="005004F1">
            <w:pPr>
              <w:spacing w:after="0" w:line="381" w:lineRule="exact"/>
              <w:ind w:right="-20" w:firstLineChars="100" w:firstLine="282"/>
              <w:rPr>
                <w:rFonts w:ascii="仿宋_GB2312" w:eastAsia="仿宋_GB2312" w:hAnsi="仿宋_GB2312" w:cs="仿宋_GB2312"/>
                <w:spacing w:val="1"/>
                <w:position w:val="-3"/>
                <w:sz w:val="28"/>
                <w:szCs w:val="28"/>
                <w:lang w:eastAsia="zh-CN"/>
              </w:rPr>
            </w:pPr>
            <w:proofErr w:type="gramStart"/>
            <w:r w:rsidRPr="002A2DAD">
              <w:rPr>
                <w:rFonts w:ascii="仿宋_GB2312" w:eastAsia="仿宋_GB2312" w:hAnsi="仿宋_GB2312" w:cs="仿宋_GB2312" w:hint="eastAsia"/>
                <w:spacing w:val="1"/>
                <w:position w:val="-3"/>
                <w:sz w:val="28"/>
                <w:szCs w:val="28"/>
                <w:lang w:eastAsia="zh-CN"/>
              </w:rPr>
              <w:t>账</w:t>
            </w:r>
            <w:proofErr w:type="gramEnd"/>
            <w:r w:rsidRPr="002A2DAD">
              <w:rPr>
                <w:rFonts w:ascii="仿宋_GB2312" w:eastAsia="仿宋_GB2312" w:hAnsi="仿宋_GB2312" w:cs="仿宋_GB2312"/>
                <w:spacing w:val="1"/>
                <w:position w:val="-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1"/>
                <w:position w:val="-3"/>
                <w:sz w:val="28"/>
                <w:szCs w:val="28"/>
                <w:lang w:eastAsia="zh-CN"/>
              </w:rPr>
              <w:t xml:space="preserve"> </w:t>
            </w:r>
            <w:r w:rsidRPr="002A2DAD">
              <w:rPr>
                <w:rFonts w:ascii="仿宋_GB2312" w:eastAsia="仿宋_GB2312" w:hAnsi="仿宋_GB2312" w:cs="仿宋_GB2312" w:hint="eastAsia"/>
                <w:spacing w:val="1"/>
                <w:position w:val="-3"/>
                <w:sz w:val="28"/>
                <w:szCs w:val="28"/>
                <w:lang w:eastAsia="zh-CN"/>
              </w:rPr>
              <w:t>号：</w:t>
            </w:r>
            <w:r w:rsidRPr="002A2DAD">
              <w:rPr>
                <w:rFonts w:ascii="仿宋_GB2312" w:eastAsia="仿宋_GB2312" w:hAnsi="仿宋_GB2312" w:cs="仿宋_GB2312"/>
                <w:spacing w:val="1"/>
                <w:position w:val="-3"/>
                <w:sz w:val="28"/>
                <w:szCs w:val="28"/>
                <w:lang w:eastAsia="zh-CN"/>
              </w:rPr>
              <w:t>0200 2282 1902 0180 864</w:t>
            </w:r>
          </w:p>
          <w:p w:rsidR="00C76BA9" w:rsidRDefault="00C76BA9" w:rsidP="005004F1">
            <w:pPr>
              <w:spacing w:after="0" w:line="381" w:lineRule="exact"/>
              <w:ind w:right="-20" w:firstLineChars="100" w:firstLine="282"/>
              <w:rPr>
                <w:rFonts w:ascii="仿宋_GB2312" w:eastAsia="仿宋_GB2312" w:hAnsi="仿宋_GB2312" w:cs="仿宋_GB2312"/>
                <w:spacing w:val="1"/>
                <w:position w:val="-3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position w:val="-3"/>
                <w:sz w:val="28"/>
                <w:szCs w:val="28"/>
                <w:lang w:eastAsia="zh-CN"/>
              </w:rPr>
              <w:t>（汇款备注：2</w:t>
            </w:r>
            <w:r w:rsidR="00536238">
              <w:rPr>
                <w:rFonts w:ascii="仿宋_GB2312" w:eastAsia="仿宋_GB2312" w:hAnsi="仿宋_GB2312" w:cs="仿宋_GB2312"/>
                <w:spacing w:val="1"/>
                <w:position w:val="-3"/>
                <w:sz w:val="28"/>
                <w:szCs w:val="28"/>
                <w:lang w:eastAsia="zh-CN"/>
              </w:rPr>
              <w:t>024</w:t>
            </w:r>
            <w:r>
              <w:rPr>
                <w:rFonts w:ascii="仿宋_GB2312" w:eastAsia="仿宋_GB2312" w:hAnsi="仿宋_GB2312" w:cs="仿宋_GB2312" w:hint="eastAsia"/>
                <w:spacing w:val="1"/>
                <w:position w:val="-3"/>
                <w:sz w:val="28"/>
                <w:szCs w:val="28"/>
                <w:lang w:eastAsia="zh-CN"/>
              </w:rPr>
              <w:t>化肥百强）</w:t>
            </w:r>
          </w:p>
          <w:p w:rsidR="00C76BA9" w:rsidRPr="002A2DAD" w:rsidRDefault="00C76BA9" w:rsidP="005004F1">
            <w:pPr>
              <w:spacing w:after="0" w:line="381" w:lineRule="exact"/>
              <w:ind w:leftChars="101" w:left="786" w:right="-20" w:hangingChars="200" w:hanging="564"/>
              <w:rPr>
                <w:rFonts w:ascii="仿宋_GB2312" w:eastAsia="仿宋_GB2312" w:hAnsi="仿宋_GB2312" w:cs="仿宋_GB2312"/>
                <w:spacing w:val="1"/>
                <w:position w:val="-3"/>
                <w:sz w:val="28"/>
                <w:szCs w:val="28"/>
                <w:lang w:eastAsia="zh-CN"/>
              </w:rPr>
            </w:pPr>
          </w:p>
        </w:tc>
        <w:tc>
          <w:tcPr>
            <w:tcW w:w="27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9" w:rsidRDefault="00C76BA9" w:rsidP="005004F1">
            <w:pPr>
              <w:autoSpaceDE w:val="0"/>
              <w:autoSpaceDN w:val="0"/>
              <w:adjustRightInd w:val="0"/>
              <w:spacing w:line="1140" w:lineRule="atLeast"/>
              <w:ind w:right="-44"/>
              <w:rPr>
                <w:rFonts w:ascii="仿宋_GB2312" w:eastAsia="仿宋_GB2312"/>
                <w:spacing w:val="2"/>
                <w:sz w:val="28"/>
                <w:lang w:eastAsia="zh-CN"/>
              </w:rPr>
            </w:pPr>
            <w:r>
              <w:rPr>
                <w:rFonts w:ascii="仿宋_GB2312" w:eastAsia="仿宋_GB2312" w:hAnsi="宋体" w:hint="eastAsia"/>
                <w:spacing w:val="2"/>
                <w:sz w:val="28"/>
                <w:lang w:eastAsia="zh-CN"/>
              </w:rPr>
              <w:t>认</w:t>
            </w:r>
            <w:r>
              <w:rPr>
                <w:rFonts w:ascii="仿宋_GB2312" w:eastAsia="仿宋_GB2312" w:hint="eastAsia"/>
                <w:spacing w:val="2"/>
                <w:sz w:val="28"/>
                <w:lang w:eastAsia="zh-CN"/>
              </w:rPr>
              <w:t>刊</w:t>
            </w:r>
            <w:r>
              <w:rPr>
                <w:rFonts w:ascii="仿宋_GB2312" w:eastAsia="仿宋_GB2312" w:hAnsi="宋体" w:hint="eastAsia"/>
                <w:spacing w:val="2"/>
                <w:sz w:val="28"/>
                <w:lang w:eastAsia="zh-CN"/>
              </w:rPr>
              <w:t>单</w:t>
            </w:r>
            <w:r>
              <w:rPr>
                <w:rFonts w:ascii="仿宋_GB2312" w:eastAsia="仿宋_GB2312" w:hint="eastAsia"/>
                <w:spacing w:val="2"/>
                <w:sz w:val="28"/>
                <w:lang w:eastAsia="zh-CN"/>
              </w:rPr>
              <w:t>位代表</w:t>
            </w:r>
            <w:r>
              <w:rPr>
                <w:rFonts w:ascii="仿宋_GB2312" w:eastAsia="仿宋_GB2312" w:hAnsi="宋体" w:hint="eastAsia"/>
                <w:spacing w:val="2"/>
                <w:sz w:val="28"/>
                <w:lang w:eastAsia="zh-CN"/>
              </w:rPr>
              <w:t>签</w:t>
            </w:r>
            <w:r>
              <w:rPr>
                <w:rFonts w:ascii="仿宋_GB2312" w:eastAsia="仿宋_GB2312" w:hint="eastAsia"/>
                <w:spacing w:val="2"/>
                <w:sz w:val="28"/>
                <w:lang w:eastAsia="zh-CN"/>
              </w:rPr>
              <w:t>字：</w:t>
            </w:r>
          </w:p>
          <w:p w:rsidR="00C76BA9" w:rsidRDefault="00C76BA9" w:rsidP="005004F1">
            <w:pPr>
              <w:autoSpaceDE w:val="0"/>
              <w:autoSpaceDN w:val="0"/>
              <w:adjustRightInd w:val="0"/>
              <w:spacing w:line="1140" w:lineRule="atLeast"/>
              <w:ind w:right="-44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1"/>
                <w:w w:val="112"/>
                <w:sz w:val="28"/>
                <w:lang w:eastAsia="zh-CN"/>
              </w:rPr>
              <w:t>（企业盖章）</w:t>
            </w:r>
          </w:p>
          <w:p w:rsidR="001C0C4F" w:rsidRDefault="001C0C4F" w:rsidP="005004F1">
            <w:pPr>
              <w:tabs>
                <w:tab w:val="left" w:pos="1420"/>
                <w:tab w:val="left" w:pos="2140"/>
              </w:tabs>
              <w:autoSpaceDE w:val="0"/>
              <w:autoSpaceDN w:val="0"/>
              <w:adjustRightInd w:val="0"/>
              <w:spacing w:line="381" w:lineRule="exact"/>
              <w:ind w:left="241" w:right="-20"/>
              <w:rPr>
                <w:rFonts w:ascii="仿宋_GB2312" w:eastAsia="仿宋_GB2312"/>
                <w:spacing w:val="1"/>
                <w:w w:val="81"/>
                <w:sz w:val="28"/>
                <w:lang w:eastAsia="zh-CN"/>
              </w:rPr>
            </w:pPr>
          </w:p>
          <w:p w:rsidR="00C76BA9" w:rsidRDefault="00C76BA9" w:rsidP="005004F1">
            <w:pPr>
              <w:tabs>
                <w:tab w:val="left" w:pos="1420"/>
                <w:tab w:val="left" w:pos="2140"/>
              </w:tabs>
              <w:autoSpaceDE w:val="0"/>
              <w:autoSpaceDN w:val="0"/>
              <w:adjustRightInd w:val="0"/>
              <w:spacing w:line="381" w:lineRule="exact"/>
              <w:ind w:left="241" w:right="-20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1"/>
                <w:w w:val="81"/>
                <w:sz w:val="28"/>
                <w:lang w:eastAsia="zh-CN"/>
              </w:rPr>
              <w:t>202</w:t>
            </w:r>
            <w:r w:rsidR="00536238">
              <w:rPr>
                <w:rFonts w:ascii="仿宋_GB2312" w:eastAsia="仿宋_GB2312"/>
                <w:spacing w:val="1"/>
                <w:w w:val="81"/>
                <w:sz w:val="28"/>
                <w:lang w:eastAsia="zh-CN"/>
              </w:rPr>
              <w:t xml:space="preserve">4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年</w:t>
            </w:r>
            <w:r>
              <w:rPr>
                <w:rFonts w:ascii="仿宋_GB2312" w:eastAsia="仿宋_GB2312"/>
                <w:sz w:val="28"/>
                <w:lang w:eastAsia="zh-CN"/>
              </w:rPr>
              <w:tab/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月</w:t>
            </w:r>
            <w:r>
              <w:rPr>
                <w:rFonts w:ascii="仿宋_GB2312" w:eastAsia="仿宋_GB2312"/>
                <w:sz w:val="28"/>
                <w:lang w:eastAsia="zh-CN"/>
              </w:rPr>
              <w:tab/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日</w:t>
            </w:r>
          </w:p>
        </w:tc>
      </w:tr>
    </w:tbl>
    <w:p w:rsidR="00C76BA9" w:rsidRPr="00F42480" w:rsidRDefault="00C76BA9" w:rsidP="00536238">
      <w:pPr>
        <w:tabs>
          <w:tab w:val="left" w:pos="3620"/>
          <w:tab w:val="left" w:pos="5220"/>
          <w:tab w:val="left" w:pos="5880"/>
          <w:tab w:val="left" w:pos="7300"/>
        </w:tabs>
        <w:autoSpaceDE w:val="0"/>
        <w:autoSpaceDN w:val="0"/>
        <w:adjustRightInd w:val="0"/>
        <w:spacing w:before="78"/>
        <w:ind w:right="542"/>
        <w:rPr>
          <w:rFonts w:ascii="仿宋" w:eastAsia="仿宋" w:hAnsi="仿宋" w:cs="宋体"/>
          <w:spacing w:val="1"/>
          <w:w w:val="99"/>
          <w:sz w:val="28"/>
          <w:szCs w:val="28"/>
          <w:lang w:eastAsia="zh-CN"/>
        </w:rPr>
      </w:pPr>
      <w:r w:rsidRPr="00F42480">
        <w:rPr>
          <w:rFonts w:ascii="仿宋" w:eastAsia="仿宋" w:hAnsi="仿宋" w:cs="宋体" w:hint="eastAsia"/>
          <w:spacing w:val="1"/>
          <w:w w:val="99"/>
          <w:sz w:val="28"/>
          <w:szCs w:val="28"/>
          <w:lang w:eastAsia="zh-CN"/>
        </w:rPr>
        <w:t>中国化肥企业100强工作委员会办公室</w:t>
      </w:r>
    </w:p>
    <w:p w:rsidR="00FF6D1B" w:rsidRDefault="00FF6D1B" w:rsidP="00FF6D1B">
      <w:pPr>
        <w:spacing w:after="0"/>
        <w:ind w:right="-20"/>
        <w:rPr>
          <w:rFonts w:ascii="仿宋" w:eastAsia="仿宋" w:hAnsi="仿宋" w:cs="仿宋_GB2312"/>
          <w:spacing w:val="1"/>
          <w:position w:val="-3"/>
          <w:sz w:val="28"/>
          <w:szCs w:val="28"/>
          <w:lang w:eastAsia="zh-CN"/>
        </w:rPr>
      </w:pPr>
      <w:r w:rsidRPr="00F42480">
        <w:rPr>
          <w:rFonts w:ascii="仿宋" w:eastAsia="仿宋" w:hAnsi="仿宋" w:cs="仿宋_GB2312" w:hint="eastAsia"/>
          <w:spacing w:val="1"/>
          <w:position w:val="-3"/>
          <w:sz w:val="28"/>
          <w:szCs w:val="28"/>
          <w:lang w:eastAsia="zh-CN"/>
        </w:rPr>
        <w:t>联系人：胡 敏</w:t>
      </w:r>
      <w:r>
        <w:rPr>
          <w:rFonts w:ascii="仿宋" w:eastAsia="仿宋" w:hAnsi="仿宋" w:cs="仿宋_GB2312" w:hint="eastAsia"/>
          <w:spacing w:val="1"/>
          <w:position w:val="-3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_GB2312"/>
          <w:spacing w:val="1"/>
          <w:position w:val="-3"/>
          <w:sz w:val="28"/>
          <w:szCs w:val="28"/>
          <w:lang w:eastAsia="zh-CN"/>
        </w:rPr>
        <w:t xml:space="preserve"> </w:t>
      </w:r>
      <w:r w:rsidRPr="00F42480">
        <w:rPr>
          <w:rFonts w:ascii="仿宋" w:eastAsia="仿宋" w:hAnsi="仿宋" w:cs="仿宋_GB2312" w:hint="eastAsia"/>
          <w:spacing w:val="1"/>
          <w:position w:val="-3"/>
          <w:sz w:val="28"/>
          <w:szCs w:val="28"/>
          <w:lang w:eastAsia="zh-CN"/>
        </w:rPr>
        <w:t>地址：</w:t>
      </w:r>
      <w:r w:rsidRPr="00F42480">
        <w:rPr>
          <w:rFonts w:ascii="仿宋" w:eastAsia="仿宋" w:hAnsi="仿宋" w:cs="宋体" w:hint="eastAsia"/>
          <w:spacing w:val="1"/>
          <w:w w:val="99"/>
          <w:sz w:val="28"/>
          <w:szCs w:val="28"/>
          <w:lang w:eastAsia="zh-CN"/>
        </w:rPr>
        <w:t>北京朝阳区安定路</w:t>
      </w:r>
      <w:proofErr w:type="gramStart"/>
      <w:r w:rsidRPr="00F42480">
        <w:rPr>
          <w:rFonts w:ascii="仿宋" w:eastAsia="仿宋" w:hAnsi="仿宋" w:cs="宋体" w:hint="eastAsia"/>
          <w:spacing w:val="1"/>
          <w:w w:val="99"/>
          <w:sz w:val="28"/>
          <w:szCs w:val="28"/>
          <w:lang w:eastAsia="zh-CN"/>
        </w:rPr>
        <w:t>33号化信大厦</w:t>
      </w:r>
      <w:proofErr w:type="gramEnd"/>
      <w:r>
        <w:rPr>
          <w:rFonts w:ascii="仿宋" w:eastAsia="仿宋" w:hAnsi="仿宋" w:cs="宋体"/>
          <w:spacing w:val="1"/>
          <w:w w:val="99"/>
          <w:sz w:val="28"/>
          <w:szCs w:val="28"/>
          <w:lang w:eastAsia="zh-CN"/>
        </w:rPr>
        <w:t>B8</w:t>
      </w:r>
      <w:r w:rsidRPr="00F42480">
        <w:rPr>
          <w:rFonts w:ascii="仿宋" w:eastAsia="仿宋" w:hAnsi="仿宋" w:cs="仿宋_GB2312"/>
          <w:spacing w:val="1"/>
          <w:position w:val="-3"/>
          <w:sz w:val="28"/>
          <w:szCs w:val="28"/>
          <w:lang w:eastAsia="zh-CN"/>
        </w:rPr>
        <w:t xml:space="preserve">   </w:t>
      </w:r>
      <w:proofErr w:type="gramStart"/>
      <w:r w:rsidRPr="00F42480">
        <w:rPr>
          <w:rFonts w:ascii="仿宋" w:eastAsia="仿宋" w:hAnsi="仿宋" w:cs="仿宋_GB2312" w:hint="eastAsia"/>
          <w:spacing w:val="1"/>
          <w:position w:val="-3"/>
          <w:sz w:val="28"/>
          <w:szCs w:val="28"/>
          <w:lang w:eastAsia="zh-CN"/>
        </w:rPr>
        <w:t>邮</w:t>
      </w:r>
      <w:proofErr w:type="gramEnd"/>
      <w:r w:rsidRPr="00F42480">
        <w:rPr>
          <w:rFonts w:ascii="仿宋" w:eastAsia="仿宋" w:hAnsi="仿宋" w:cs="仿宋_GB2312" w:hint="eastAsia"/>
          <w:spacing w:val="1"/>
          <w:position w:val="-3"/>
          <w:sz w:val="28"/>
          <w:szCs w:val="28"/>
          <w:lang w:eastAsia="zh-CN"/>
        </w:rPr>
        <w:t xml:space="preserve"> </w:t>
      </w:r>
      <w:r w:rsidRPr="00F42480">
        <w:rPr>
          <w:rFonts w:ascii="仿宋" w:eastAsia="仿宋" w:hAnsi="仿宋" w:cs="仿宋_GB2312"/>
          <w:spacing w:val="1"/>
          <w:position w:val="-3"/>
          <w:sz w:val="28"/>
          <w:szCs w:val="28"/>
          <w:lang w:eastAsia="zh-CN"/>
        </w:rPr>
        <w:t xml:space="preserve"> </w:t>
      </w:r>
      <w:r w:rsidRPr="00F42480">
        <w:rPr>
          <w:rFonts w:ascii="仿宋" w:eastAsia="仿宋" w:hAnsi="仿宋" w:cs="仿宋_GB2312" w:hint="eastAsia"/>
          <w:spacing w:val="1"/>
          <w:position w:val="-3"/>
          <w:sz w:val="28"/>
          <w:szCs w:val="28"/>
          <w:lang w:eastAsia="zh-CN"/>
        </w:rPr>
        <w:t>编：10002</w:t>
      </w:r>
      <w:r w:rsidRPr="00F42480">
        <w:rPr>
          <w:rFonts w:ascii="仿宋" w:eastAsia="仿宋" w:hAnsi="仿宋" w:cs="仿宋_GB2312"/>
          <w:spacing w:val="1"/>
          <w:position w:val="-3"/>
          <w:sz w:val="28"/>
          <w:szCs w:val="28"/>
          <w:lang w:eastAsia="zh-CN"/>
        </w:rPr>
        <w:t>9</w:t>
      </w:r>
    </w:p>
    <w:p w:rsidR="00C76BA9" w:rsidRPr="00E33344" w:rsidRDefault="00FF6D1B" w:rsidP="00FF6D1B">
      <w:pPr>
        <w:rPr>
          <w:lang w:eastAsia="zh-CN"/>
        </w:rPr>
      </w:pPr>
      <w:r w:rsidRPr="00F42480">
        <w:rPr>
          <w:rFonts w:ascii="仿宋" w:eastAsia="仿宋" w:hAnsi="仿宋" w:cs="仿宋_GB2312" w:hint="eastAsia"/>
          <w:spacing w:val="1"/>
          <w:position w:val="-3"/>
          <w:sz w:val="28"/>
          <w:szCs w:val="28"/>
          <w:lang w:eastAsia="zh-CN"/>
        </w:rPr>
        <w:t>电话：1</w:t>
      </w:r>
      <w:r w:rsidRPr="00F42480">
        <w:rPr>
          <w:rFonts w:ascii="仿宋" w:eastAsia="仿宋" w:hAnsi="仿宋" w:cs="仿宋_GB2312"/>
          <w:spacing w:val="1"/>
          <w:position w:val="-3"/>
          <w:sz w:val="28"/>
          <w:szCs w:val="28"/>
          <w:lang w:eastAsia="zh-CN"/>
        </w:rPr>
        <w:t xml:space="preserve">3810027385 </w:t>
      </w:r>
      <w:r>
        <w:rPr>
          <w:rFonts w:ascii="仿宋" w:eastAsia="仿宋" w:hAnsi="仿宋" w:cs="仿宋_GB2312" w:hint="eastAsia"/>
          <w:spacing w:val="1"/>
          <w:position w:val="-3"/>
          <w:sz w:val="28"/>
          <w:szCs w:val="28"/>
          <w:lang w:eastAsia="zh-CN"/>
        </w:rPr>
        <w:t>（</w:t>
      </w:r>
      <w:proofErr w:type="gramStart"/>
      <w:r>
        <w:rPr>
          <w:rFonts w:ascii="仿宋" w:eastAsia="仿宋" w:hAnsi="仿宋" w:cs="仿宋_GB2312" w:hint="eastAsia"/>
          <w:spacing w:val="1"/>
          <w:position w:val="-3"/>
          <w:sz w:val="28"/>
          <w:szCs w:val="28"/>
          <w:lang w:eastAsia="zh-CN"/>
        </w:rPr>
        <w:t>微信同</w:t>
      </w:r>
      <w:proofErr w:type="gramEnd"/>
      <w:r>
        <w:rPr>
          <w:rFonts w:ascii="仿宋" w:eastAsia="仿宋" w:hAnsi="仿宋" w:cs="仿宋_GB2312" w:hint="eastAsia"/>
          <w:spacing w:val="1"/>
          <w:position w:val="-3"/>
          <w:sz w:val="28"/>
          <w:szCs w:val="28"/>
          <w:lang w:eastAsia="zh-CN"/>
        </w:rPr>
        <w:t>号）</w:t>
      </w:r>
      <w:r w:rsidRPr="00F42480">
        <w:rPr>
          <w:rFonts w:ascii="仿宋" w:eastAsia="仿宋" w:hAnsi="仿宋" w:cs="仿宋_GB2312"/>
          <w:spacing w:val="1"/>
          <w:position w:val="-3"/>
          <w:sz w:val="28"/>
          <w:szCs w:val="28"/>
          <w:lang w:eastAsia="zh-CN"/>
        </w:rPr>
        <w:t xml:space="preserve">           </w:t>
      </w:r>
      <w:r w:rsidRPr="00F42480">
        <w:rPr>
          <w:rFonts w:ascii="仿宋" w:eastAsia="仿宋" w:hAnsi="仿宋" w:cs="仿宋_GB2312" w:hint="eastAsia"/>
          <w:spacing w:val="1"/>
          <w:position w:val="-3"/>
          <w:sz w:val="28"/>
          <w:szCs w:val="28"/>
          <w:lang w:eastAsia="zh-CN"/>
        </w:rPr>
        <w:t>E-mail：</w:t>
      </w:r>
      <w:r w:rsidRPr="00C0496F">
        <w:rPr>
          <w:rFonts w:ascii="仿宋" w:eastAsia="仿宋" w:hAnsi="仿宋" w:cs="宋体" w:hint="eastAsia"/>
          <w:spacing w:val="1"/>
          <w:position w:val="-1"/>
          <w:sz w:val="28"/>
          <w:szCs w:val="28"/>
          <w:lang w:eastAsia="zh-CN"/>
        </w:rPr>
        <w:t>h</w:t>
      </w:r>
      <w:r w:rsidRPr="00C0496F">
        <w:rPr>
          <w:rFonts w:ascii="仿宋" w:eastAsia="仿宋" w:hAnsi="仿宋" w:cs="宋体"/>
          <w:spacing w:val="1"/>
          <w:position w:val="-1"/>
          <w:sz w:val="28"/>
          <w:szCs w:val="28"/>
          <w:lang w:eastAsia="zh-CN"/>
        </w:rPr>
        <w:t>um@cncic.cn</w:t>
      </w:r>
      <w:r w:rsidRPr="00F42480">
        <w:rPr>
          <w:rFonts w:ascii="仿宋" w:eastAsia="仿宋" w:hAnsi="仿宋" w:cs="仿宋_GB2312"/>
          <w:spacing w:val="1"/>
          <w:position w:val="-3"/>
          <w:sz w:val="28"/>
          <w:szCs w:val="28"/>
          <w:lang w:eastAsia="zh-CN"/>
        </w:rPr>
        <w:t xml:space="preserve">      </w:t>
      </w:r>
    </w:p>
    <w:p w:rsidR="00225C2D" w:rsidRDefault="00225C2D">
      <w:pPr>
        <w:rPr>
          <w:lang w:eastAsia="zh-CN"/>
        </w:rPr>
      </w:pPr>
    </w:p>
    <w:sectPr w:rsidR="00225C2D" w:rsidSect="00015D5F">
      <w:footerReference w:type="default" r:id="rId7"/>
      <w:pgSz w:w="11920" w:h="16840"/>
      <w:pgMar w:top="1480" w:right="98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A55" w:rsidRDefault="00C95A55">
      <w:pPr>
        <w:spacing w:after="0" w:line="240" w:lineRule="auto"/>
      </w:pPr>
      <w:r>
        <w:separator/>
      </w:r>
    </w:p>
  </w:endnote>
  <w:endnote w:type="continuationSeparator" w:id="0">
    <w:p w:rsidR="00C95A55" w:rsidRDefault="00C9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00" w:rsidRDefault="00C95A55">
    <w:pPr>
      <w:spacing w:after="0" w:line="24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A55" w:rsidRDefault="00C95A55">
      <w:pPr>
        <w:spacing w:after="0" w:line="240" w:lineRule="auto"/>
      </w:pPr>
      <w:r>
        <w:separator/>
      </w:r>
    </w:p>
  </w:footnote>
  <w:footnote w:type="continuationSeparator" w:id="0">
    <w:p w:rsidR="00C95A55" w:rsidRDefault="00C9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0D1E8"/>
    <w:multiLevelType w:val="singleLevel"/>
    <w:tmpl w:val="7170D1E8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A9"/>
    <w:rsid w:val="000F0810"/>
    <w:rsid w:val="00122B26"/>
    <w:rsid w:val="001310F0"/>
    <w:rsid w:val="00137C54"/>
    <w:rsid w:val="001C0C4F"/>
    <w:rsid w:val="00225C2D"/>
    <w:rsid w:val="00227FA0"/>
    <w:rsid w:val="0027720B"/>
    <w:rsid w:val="00335DEC"/>
    <w:rsid w:val="00344531"/>
    <w:rsid w:val="003C3F78"/>
    <w:rsid w:val="004A5970"/>
    <w:rsid w:val="004F6CEF"/>
    <w:rsid w:val="00536238"/>
    <w:rsid w:val="005B6013"/>
    <w:rsid w:val="006C7AC1"/>
    <w:rsid w:val="00776C1D"/>
    <w:rsid w:val="007E162B"/>
    <w:rsid w:val="00877FDB"/>
    <w:rsid w:val="008C38E6"/>
    <w:rsid w:val="009013A7"/>
    <w:rsid w:val="00A81989"/>
    <w:rsid w:val="00B40BBD"/>
    <w:rsid w:val="00BA081F"/>
    <w:rsid w:val="00BA3150"/>
    <w:rsid w:val="00BB3672"/>
    <w:rsid w:val="00BD3CAD"/>
    <w:rsid w:val="00C12054"/>
    <w:rsid w:val="00C670A3"/>
    <w:rsid w:val="00C76BA9"/>
    <w:rsid w:val="00C95A55"/>
    <w:rsid w:val="00D31698"/>
    <w:rsid w:val="00D41410"/>
    <w:rsid w:val="00DA0A04"/>
    <w:rsid w:val="00DF6C61"/>
    <w:rsid w:val="00E027D0"/>
    <w:rsid w:val="00E5156D"/>
    <w:rsid w:val="00E6751B"/>
    <w:rsid w:val="00EF5D20"/>
    <w:rsid w:val="00FE4B82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8B23B"/>
  <w15:chartTrackingRefBased/>
  <w15:docId w15:val="{18515B6A-3ABA-452C-8173-91A53B9E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1B"/>
    <w:pPr>
      <w:widowControl w:val="0"/>
      <w:spacing w:after="200" w:line="276" w:lineRule="auto"/>
    </w:pPr>
    <w:rPr>
      <w:rFonts w:ascii="Times New Roman" w:eastAsia="宋体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A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67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70A3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unhideWhenUsed/>
    <w:rsid w:val="00C670A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70A3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F6D1B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F6D1B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胡敏</dc:creator>
  <cp:keywords/>
  <dc:description/>
  <cp:lastModifiedBy>马燕</cp:lastModifiedBy>
  <cp:revision>4</cp:revision>
  <dcterms:created xsi:type="dcterms:W3CDTF">2024-09-10T05:29:00Z</dcterms:created>
  <dcterms:modified xsi:type="dcterms:W3CDTF">2024-09-18T08:57:00Z</dcterms:modified>
</cp:coreProperties>
</file>